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17E" w:rsidRPr="0008017E" w:rsidRDefault="0008017E" w:rsidP="0008017E">
      <w:pPr>
        <w:spacing w:before="100" w:beforeAutospacing="1" w:line="240" w:lineRule="auto"/>
        <w:rPr>
          <w:rFonts w:ascii="Times New Roman" w:eastAsia="Calibri" w:hAnsi="Times New Roman" w:cs="Times New Roman"/>
          <w:b/>
          <w:bCs/>
          <w:color w:val="17375E"/>
          <w:sz w:val="48"/>
        </w:rPr>
      </w:pPr>
      <w:r>
        <w:rPr>
          <w:rFonts w:ascii="Times New Roman" w:eastAsia="Calibri" w:hAnsi="Times New Roman" w:cs="Times New Roman"/>
          <w:b/>
          <w:bCs/>
          <w:color w:val="17375E"/>
          <w:sz w:val="48"/>
        </w:rPr>
        <w:t>Transparency Scoring Rubric</w:t>
      </w:r>
    </w:p>
    <w:p w:rsidR="0008017E" w:rsidRPr="0008017E" w:rsidRDefault="00E35572" w:rsidP="0008017E">
      <w:pPr>
        <w:spacing w:line="240" w:lineRule="auto"/>
        <w:jc w:val="center"/>
        <w:rPr>
          <w:rFonts w:ascii="Times New Roman" w:hAnsi="Times New Roman" w:cs="Times New Roman"/>
        </w:rPr>
      </w:pPr>
      <w:r>
        <w:rPr>
          <w:rFonts w:ascii="Times New Roman" w:hAnsi="Times New Roman" w:cs="Times New Roman"/>
        </w:rPr>
        <w:pict>
          <v:rect id="_x0000_i1025" style="width:468pt;height:3pt" o:hralign="center" o:hrstd="t" o:hrnoshade="t" o:hr="t" fillcolor="#205867" stroked="f"/>
        </w:pict>
      </w:r>
    </w:p>
    <w:p w:rsidR="001D079D" w:rsidRDefault="001D079D" w:rsidP="001D079D">
      <w:pPr>
        <w:spacing w:after="0"/>
        <w:rPr>
          <w:rFonts w:ascii="Times New Roman" w:hAnsi="Times New Roman" w:cs="Times New Roman"/>
          <w:b/>
          <w:sz w:val="24"/>
          <w:szCs w:val="24"/>
        </w:rPr>
      </w:pPr>
    </w:p>
    <w:p w:rsidR="007476E9" w:rsidRDefault="00A057D5" w:rsidP="007476E9">
      <w:pPr>
        <w:pStyle w:val="Heading2"/>
        <w:spacing w:before="0"/>
        <w:rPr>
          <w:b/>
          <w:color w:val="auto"/>
        </w:rPr>
      </w:pPr>
      <w:r w:rsidRPr="00A057D5">
        <w:rPr>
          <w:b/>
          <w:color w:val="auto"/>
        </w:rPr>
        <w:t xml:space="preserve">Scoring </w:t>
      </w:r>
      <w:r w:rsidR="00ED6752">
        <w:rPr>
          <w:b/>
          <w:color w:val="auto"/>
        </w:rPr>
        <w:t xml:space="preserve">the </w:t>
      </w:r>
      <w:r w:rsidRPr="00A057D5">
        <w:rPr>
          <w:b/>
          <w:color w:val="auto"/>
        </w:rPr>
        <w:t xml:space="preserve">Agencies </w:t>
      </w:r>
    </w:p>
    <w:p w:rsidR="001D079D" w:rsidRPr="00D50044" w:rsidRDefault="001D079D" w:rsidP="0006537A">
      <w:pPr>
        <w:pStyle w:val="ListParagraph"/>
        <w:numPr>
          <w:ilvl w:val="0"/>
          <w:numId w:val="1"/>
        </w:numPr>
        <w:spacing w:after="0"/>
        <w:rPr>
          <w:rFonts w:ascii="Times New Roman" w:hAnsi="Times New Roman" w:cs="Times New Roman"/>
          <w:b/>
          <w:sz w:val="24"/>
          <w:szCs w:val="24"/>
        </w:rPr>
      </w:pPr>
      <w:r w:rsidRPr="00D50044">
        <w:rPr>
          <w:rFonts w:ascii="Times New Roman" w:hAnsi="Times New Roman" w:cs="Times New Roman"/>
          <w:b/>
          <w:sz w:val="24"/>
          <w:szCs w:val="24"/>
        </w:rPr>
        <w:t xml:space="preserve">Is an annual </w:t>
      </w:r>
      <w:r>
        <w:rPr>
          <w:rFonts w:ascii="Times New Roman" w:hAnsi="Times New Roman" w:cs="Times New Roman"/>
          <w:b/>
          <w:sz w:val="24"/>
          <w:szCs w:val="24"/>
        </w:rPr>
        <w:t xml:space="preserve">or biennial </w:t>
      </w:r>
      <w:r w:rsidRPr="00D50044">
        <w:rPr>
          <w:rFonts w:ascii="Times New Roman" w:hAnsi="Times New Roman" w:cs="Times New Roman"/>
          <w:b/>
          <w:sz w:val="24"/>
          <w:szCs w:val="24"/>
        </w:rPr>
        <w:t>report produced by the agency publicly available?</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3 points possible for each year (2016, 2017, 2018) 9 points total.</w:t>
      </w:r>
    </w:p>
    <w:p w:rsidR="001D079D"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3 points = Yes, the annual </w:t>
      </w:r>
      <w:r>
        <w:rPr>
          <w:rFonts w:ascii="Times New Roman" w:hAnsi="Times New Roman" w:cs="Times New Roman"/>
          <w:sz w:val="24"/>
          <w:szCs w:val="24"/>
        </w:rPr>
        <w:t xml:space="preserve">report, biennial </w:t>
      </w:r>
      <w:r w:rsidRPr="00D50044">
        <w:rPr>
          <w:rFonts w:ascii="Times New Roman" w:hAnsi="Times New Roman" w:cs="Times New Roman"/>
          <w:sz w:val="24"/>
          <w:szCs w:val="24"/>
        </w:rPr>
        <w:t>report</w:t>
      </w:r>
      <w:r>
        <w:rPr>
          <w:rFonts w:ascii="Times New Roman" w:hAnsi="Times New Roman" w:cs="Times New Roman"/>
          <w:sz w:val="24"/>
          <w:szCs w:val="24"/>
        </w:rPr>
        <w:t>,</w:t>
      </w:r>
      <w:r w:rsidRPr="00D50044">
        <w:rPr>
          <w:rFonts w:ascii="Times New Roman" w:hAnsi="Times New Roman" w:cs="Times New Roman"/>
          <w:sz w:val="24"/>
          <w:szCs w:val="24"/>
        </w:rPr>
        <w:t xml:space="preserve"> </w:t>
      </w:r>
      <w:r>
        <w:rPr>
          <w:rFonts w:ascii="Times New Roman" w:hAnsi="Times New Roman" w:cs="Times New Roman"/>
          <w:sz w:val="24"/>
          <w:szCs w:val="24"/>
        </w:rPr>
        <w:t xml:space="preserve">or comparable document, </w:t>
      </w:r>
      <w:r w:rsidRPr="00D50044">
        <w:rPr>
          <w:rFonts w:ascii="Times New Roman" w:hAnsi="Times New Roman" w:cs="Times New Roman"/>
          <w:sz w:val="24"/>
          <w:szCs w:val="24"/>
        </w:rPr>
        <w:t>is publicly available on the agency’s website or was easily located by search</w:t>
      </w:r>
      <w:r>
        <w:rPr>
          <w:rFonts w:ascii="Times New Roman" w:hAnsi="Times New Roman" w:cs="Times New Roman"/>
          <w:sz w:val="24"/>
          <w:szCs w:val="24"/>
        </w:rPr>
        <w:t xml:space="preserve"> and contains information about the given year</w:t>
      </w:r>
      <w:r w:rsidRPr="00D50044">
        <w:rPr>
          <w:rFonts w:ascii="Times New Roman" w:hAnsi="Times New Roman" w:cs="Times New Roman"/>
          <w:sz w:val="24"/>
          <w:szCs w:val="24"/>
        </w:rPr>
        <w:t>.</w:t>
      </w:r>
      <w:r>
        <w:rPr>
          <w:rFonts w:ascii="Times New Roman" w:hAnsi="Times New Roman" w:cs="Times New Roman"/>
          <w:sz w:val="24"/>
          <w:szCs w:val="24"/>
        </w:rPr>
        <w:t xml:space="preserve"> For example, a biennial report with information on 2016 and 2017 would receive this score for 2016 and 2017, but not 2018.</w:t>
      </w:r>
      <w:r w:rsidRPr="00D50044">
        <w:rPr>
          <w:rFonts w:ascii="Times New Roman" w:hAnsi="Times New Roman" w:cs="Times New Roman"/>
          <w:sz w:val="24"/>
          <w:szCs w:val="24"/>
        </w:rPr>
        <w:t xml:space="preserve"> </w:t>
      </w:r>
      <w:r w:rsidRPr="00EA6077">
        <w:rPr>
          <w:rFonts w:ascii="Times New Roman" w:hAnsi="Times New Roman" w:cs="Times New Roman"/>
          <w:b/>
          <w:sz w:val="24"/>
          <w:szCs w:val="24"/>
        </w:rPr>
        <w:t>Enter ‘Yes’ in the scoring cell.</w:t>
      </w:r>
    </w:p>
    <w:p w:rsidR="001D079D" w:rsidRPr="00EA6077" w:rsidRDefault="001D079D" w:rsidP="001D079D">
      <w:pPr>
        <w:spacing w:after="0"/>
        <w:ind w:left="1080"/>
        <w:rPr>
          <w:rFonts w:ascii="Times New Roman" w:hAnsi="Times New Roman" w:cs="Times New Roman"/>
          <w:b/>
          <w:sz w:val="24"/>
          <w:szCs w:val="24"/>
        </w:rPr>
      </w:pPr>
    </w:p>
    <w:p w:rsidR="001D079D"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1.5 points = No, the annual report</w:t>
      </w:r>
      <w:r>
        <w:rPr>
          <w:rFonts w:ascii="Times New Roman" w:hAnsi="Times New Roman" w:cs="Times New Roman"/>
          <w:sz w:val="24"/>
          <w:szCs w:val="24"/>
        </w:rPr>
        <w:t>, biennial report, or comparable document,</w:t>
      </w:r>
      <w:r w:rsidRPr="00D50044">
        <w:rPr>
          <w:rFonts w:ascii="Times New Roman" w:hAnsi="Times New Roman" w:cs="Times New Roman"/>
          <w:sz w:val="24"/>
          <w:szCs w:val="24"/>
        </w:rPr>
        <w:t xml:space="preserve"> produced by the agency was not publicly available on the agency website, however, the report was provided via email after C4I requested the report. </w:t>
      </w:r>
      <w:r w:rsidRPr="00EA6077">
        <w:rPr>
          <w:rFonts w:ascii="Times New Roman" w:hAnsi="Times New Roman" w:cs="Times New Roman"/>
          <w:b/>
          <w:sz w:val="24"/>
          <w:szCs w:val="24"/>
        </w:rPr>
        <w:t xml:space="preserve">Enter ‘Upon Request’ in the scoring cell. </w:t>
      </w:r>
    </w:p>
    <w:p w:rsidR="001D079D" w:rsidRPr="00EA6077" w:rsidRDefault="001D079D" w:rsidP="001D079D">
      <w:pPr>
        <w:spacing w:after="0"/>
        <w:rPr>
          <w:rFonts w:ascii="Times New Roman" w:hAnsi="Times New Roman" w:cs="Times New Roman"/>
          <w:b/>
          <w:sz w:val="24"/>
          <w:szCs w:val="24"/>
        </w:rPr>
      </w:pPr>
    </w:p>
    <w:p w:rsidR="001D079D" w:rsidRPr="00EA6077"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0 points = No, the annual report</w:t>
      </w:r>
      <w:r>
        <w:rPr>
          <w:rFonts w:ascii="Times New Roman" w:hAnsi="Times New Roman" w:cs="Times New Roman"/>
          <w:sz w:val="24"/>
          <w:szCs w:val="24"/>
        </w:rPr>
        <w:t>, biennial report, or comparable document</w:t>
      </w:r>
      <w:r w:rsidRPr="00D50044">
        <w:rPr>
          <w:rFonts w:ascii="Times New Roman" w:hAnsi="Times New Roman" w:cs="Times New Roman"/>
          <w:sz w:val="24"/>
          <w:szCs w:val="24"/>
        </w:rPr>
        <w:t xml:space="preserve"> for the ethics agency is not publicly available. </w:t>
      </w:r>
      <w:r w:rsidR="00CE12AF" w:rsidRPr="00EA6077">
        <w:rPr>
          <w:rFonts w:ascii="Times New Roman" w:hAnsi="Times New Roman" w:cs="Times New Roman"/>
          <w:b/>
          <w:sz w:val="24"/>
          <w:szCs w:val="24"/>
        </w:rPr>
        <w:t>Enter ‘No’ in the scoring cell or ‘</w:t>
      </w:r>
      <w:r w:rsidR="00CE12AF">
        <w:rPr>
          <w:rFonts w:ascii="Times New Roman" w:hAnsi="Times New Roman" w:cs="Times New Roman"/>
          <w:b/>
          <w:sz w:val="24"/>
          <w:szCs w:val="24"/>
        </w:rPr>
        <w:t>No Agency</w:t>
      </w:r>
      <w:r w:rsidR="00CE12AF" w:rsidRPr="00EA6077">
        <w:rPr>
          <w:rFonts w:ascii="Times New Roman" w:hAnsi="Times New Roman" w:cs="Times New Roman"/>
          <w:b/>
          <w:sz w:val="24"/>
          <w:szCs w:val="24"/>
        </w:rPr>
        <w:t xml:space="preserve">’ if </w:t>
      </w:r>
      <w:r w:rsidR="00CE12AF">
        <w:rPr>
          <w:rFonts w:ascii="Times New Roman" w:hAnsi="Times New Roman" w:cs="Times New Roman"/>
          <w:b/>
          <w:sz w:val="24"/>
          <w:szCs w:val="24"/>
        </w:rPr>
        <w:t xml:space="preserve">the </w:t>
      </w:r>
      <w:r w:rsidR="00CE12AF" w:rsidRPr="00EA6077">
        <w:rPr>
          <w:rFonts w:ascii="Times New Roman" w:hAnsi="Times New Roman" w:cs="Times New Roman"/>
          <w:b/>
          <w:sz w:val="24"/>
          <w:szCs w:val="24"/>
        </w:rPr>
        <w:t xml:space="preserve">independent ethics agency </w:t>
      </w:r>
      <w:r w:rsidR="00CE12AF">
        <w:rPr>
          <w:rFonts w:ascii="Times New Roman" w:hAnsi="Times New Roman" w:cs="Times New Roman"/>
          <w:b/>
          <w:sz w:val="24"/>
          <w:szCs w:val="24"/>
        </w:rPr>
        <w:t xml:space="preserve">in </w:t>
      </w:r>
      <w:r w:rsidR="00CE12AF" w:rsidRPr="00EA6077">
        <w:rPr>
          <w:rFonts w:ascii="Times New Roman" w:hAnsi="Times New Roman" w:cs="Times New Roman"/>
          <w:b/>
          <w:sz w:val="24"/>
          <w:szCs w:val="24"/>
        </w:rPr>
        <w:t>this state</w:t>
      </w:r>
      <w:r w:rsidR="00CE12AF">
        <w:rPr>
          <w:rFonts w:ascii="Times New Roman" w:hAnsi="Times New Roman" w:cs="Times New Roman"/>
          <w:b/>
          <w:sz w:val="24"/>
          <w:szCs w:val="24"/>
        </w:rPr>
        <w:t xml:space="preserve"> was not operational in that year</w:t>
      </w:r>
      <w:r w:rsidR="00CE12AF" w:rsidRPr="00EA6077">
        <w:rPr>
          <w:rFonts w:ascii="Times New Roman" w:hAnsi="Times New Roman" w:cs="Times New Roman"/>
          <w:b/>
          <w:sz w:val="24"/>
          <w:szCs w:val="24"/>
        </w:rPr>
        <w:t>.</w:t>
      </w:r>
    </w:p>
    <w:p w:rsidR="001D079D" w:rsidRPr="009429FD" w:rsidRDefault="001D079D" w:rsidP="001D079D">
      <w:pPr>
        <w:spacing w:after="0"/>
        <w:rPr>
          <w:rFonts w:ascii="Times New Roman" w:hAnsi="Times New Roman" w:cs="Times New Roman"/>
          <w:sz w:val="24"/>
          <w:szCs w:val="24"/>
        </w:rPr>
      </w:pPr>
    </w:p>
    <w:p w:rsidR="001D079D" w:rsidRDefault="001D079D" w:rsidP="001D079D">
      <w:pPr>
        <w:spacing w:after="0"/>
        <w:rPr>
          <w:rFonts w:ascii="Times New Roman" w:hAnsi="Times New Roman" w:cs="Times New Roman"/>
          <w:sz w:val="24"/>
          <w:szCs w:val="24"/>
        </w:rPr>
      </w:pPr>
      <w:r>
        <w:rPr>
          <w:rFonts w:ascii="Times New Roman" w:hAnsi="Times New Roman" w:cs="Times New Roman"/>
          <w:sz w:val="24"/>
          <w:szCs w:val="24"/>
        </w:rPr>
        <w:t xml:space="preserve">For questions 2 – 5 if the information is publicly available, but C4I has also received additional information or clarification from the agency do not enter ‘upon request’ in the scoring cell. Instead, enter the score that reflects the publicly available information (either ‘Yes or ‘Partial’ see below) with an asterisk i.e. (‘Yes*’ or ‘Partial*’).  The asterisk does not affect the point values assigned as explained below. </w:t>
      </w:r>
    </w:p>
    <w:p w:rsidR="001D079D" w:rsidRDefault="001D079D" w:rsidP="001D079D">
      <w:pPr>
        <w:spacing w:after="0"/>
        <w:rPr>
          <w:rFonts w:ascii="Times New Roman" w:hAnsi="Times New Roman" w:cs="Times New Roman"/>
          <w:sz w:val="24"/>
          <w:szCs w:val="24"/>
        </w:rPr>
      </w:pPr>
    </w:p>
    <w:p w:rsidR="001D079D" w:rsidRDefault="001D079D" w:rsidP="001D079D">
      <w:pPr>
        <w:spacing w:after="0"/>
        <w:rPr>
          <w:rFonts w:ascii="Times New Roman" w:hAnsi="Times New Roman" w:cs="Times New Roman"/>
          <w:sz w:val="24"/>
          <w:szCs w:val="24"/>
        </w:rPr>
      </w:pPr>
      <w:r>
        <w:rPr>
          <w:rFonts w:ascii="Times New Roman" w:hAnsi="Times New Roman" w:cs="Times New Roman"/>
          <w:sz w:val="24"/>
          <w:szCs w:val="24"/>
        </w:rPr>
        <w:t xml:space="preserve">For questions 2 – 5 if there are multiple sources of information used to answer a question score the agency using information with the highest possible score. </w:t>
      </w:r>
    </w:p>
    <w:p w:rsidR="001D079D" w:rsidRPr="00707AC6" w:rsidRDefault="001D079D" w:rsidP="001D079D">
      <w:pPr>
        <w:spacing w:after="0"/>
        <w:rPr>
          <w:rFonts w:ascii="Times New Roman" w:hAnsi="Times New Roman" w:cs="Times New Roman"/>
          <w:sz w:val="24"/>
          <w:szCs w:val="24"/>
        </w:rPr>
      </w:pPr>
    </w:p>
    <w:p w:rsidR="001D079D" w:rsidRPr="00D50044" w:rsidRDefault="001D079D" w:rsidP="001D079D">
      <w:pPr>
        <w:pStyle w:val="ListParagraph"/>
        <w:numPr>
          <w:ilvl w:val="0"/>
          <w:numId w:val="1"/>
        </w:numPr>
        <w:spacing w:after="0"/>
        <w:rPr>
          <w:rFonts w:ascii="Times New Roman" w:hAnsi="Times New Roman" w:cs="Times New Roman"/>
          <w:b/>
          <w:sz w:val="24"/>
          <w:szCs w:val="24"/>
        </w:rPr>
      </w:pPr>
      <w:r w:rsidRPr="00D50044">
        <w:rPr>
          <w:rFonts w:ascii="Times New Roman" w:hAnsi="Times New Roman" w:cs="Times New Roman"/>
          <w:b/>
          <w:sz w:val="24"/>
          <w:szCs w:val="24"/>
        </w:rPr>
        <w:t>Can we determine the number of complaints filed?</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Note – complaints filed refers to the total number of complaints received by the agency before any determination of validity or probable cause. </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3 points possible for each year (2016, 2017, 2018) 9 points total. </w:t>
      </w:r>
    </w:p>
    <w:p w:rsidR="001D079D"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3 points = Yes, the number of complaints filed can be determined using publicly available sources </w:t>
      </w:r>
      <w:r>
        <w:rPr>
          <w:rFonts w:ascii="Times New Roman" w:hAnsi="Times New Roman" w:cs="Times New Roman"/>
          <w:sz w:val="24"/>
          <w:szCs w:val="24"/>
        </w:rPr>
        <w:t xml:space="preserve">such as </w:t>
      </w:r>
      <w:r w:rsidRPr="00D50044">
        <w:rPr>
          <w:rFonts w:ascii="Times New Roman" w:hAnsi="Times New Roman" w:cs="Times New Roman"/>
          <w:sz w:val="24"/>
          <w:szCs w:val="24"/>
        </w:rPr>
        <w:t xml:space="preserve">an annual report which compiles statistics on the total number of complaints in the given period. </w:t>
      </w:r>
      <w:r w:rsidRPr="00EA6077">
        <w:rPr>
          <w:rFonts w:ascii="Times New Roman" w:hAnsi="Times New Roman" w:cs="Times New Roman"/>
          <w:b/>
          <w:sz w:val="24"/>
          <w:szCs w:val="24"/>
        </w:rPr>
        <w:t xml:space="preserve">Enter ‘Yes’ in the scoring cell. </w:t>
      </w:r>
    </w:p>
    <w:p w:rsidR="001D079D" w:rsidRPr="00EA6077" w:rsidRDefault="001D079D" w:rsidP="001D079D">
      <w:pPr>
        <w:spacing w:after="0"/>
        <w:ind w:left="1080"/>
        <w:rPr>
          <w:rFonts w:ascii="Times New Roman" w:hAnsi="Times New Roman" w:cs="Times New Roman"/>
          <w:b/>
          <w:sz w:val="24"/>
          <w:szCs w:val="24"/>
        </w:rPr>
      </w:pPr>
    </w:p>
    <w:p w:rsidR="001D079D"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2 points = Yes, the number of complaints can be determined using publicly available information, however, C4I had to compile the information using available sources </w:t>
      </w:r>
      <w:r>
        <w:rPr>
          <w:rFonts w:ascii="Times New Roman" w:hAnsi="Times New Roman" w:cs="Times New Roman"/>
          <w:sz w:val="24"/>
          <w:szCs w:val="24"/>
        </w:rPr>
        <w:t>such as</w:t>
      </w:r>
      <w:r w:rsidRPr="00D50044">
        <w:rPr>
          <w:rFonts w:ascii="Times New Roman" w:hAnsi="Times New Roman" w:cs="Times New Roman"/>
          <w:sz w:val="24"/>
          <w:szCs w:val="24"/>
        </w:rPr>
        <w:t xml:space="preserve"> online administrative databases or meeting minutes. </w:t>
      </w:r>
      <w:r w:rsidRPr="00EA6077">
        <w:rPr>
          <w:rFonts w:ascii="Times New Roman" w:hAnsi="Times New Roman" w:cs="Times New Roman"/>
          <w:b/>
          <w:sz w:val="24"/>
          <w:szCs w:val="24"/>
        </w:rPr>
        <w:t xml:space="preserve">Enter ‘Partial’ in the scoring cell. </w:t>
      </w:r>
    </w:p>
    <w:p w:rsidR="001D079D" w:rsidRPr="00EA6077" w:rsidRDefault="001D079D" w:rsidP="001D079D">
      <w:pPr>
        <w:spacing w:after="0"/>
        <w:rPr>
          <w:rFonts w:ascii="Times New Roman" w:hAnsi="Times New Roman" w:cs="Times New Roman"/>
          <w:b/>
          <w:sz w:val="24"/>
          <w:szCs w:val="24"/>
        </w:rPr>
      </w:pPr>
    </w:p>
    <w:p w:rsidR="001D079D" w:rsidRDefault="001D079D" w:rsidP="001D079D">
      <w:pPr>
        <w:pStyle w:val="ListParagraph"/>
        <w:numPr>
          <w:ilvl w:val="1"/>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1 point = Yes, the number of complaints filed can be determined, however, the only way C4I could determine the number of complaints filed was through direct correspondence with the ethics agency. There was not a publicly available source for this information. </w:t>
      </w:r>
      <w:r w:rsidRPr="00EA6077">
        <w:rPr>
          <w:rFonts w:ascii="Times New Roman" w:hAnsi="Times New Roman" w:cs="Times New Roman"/>
          <w:b/>
          <w:sz w:val="24"/>
          <w:szCs w:val="24"/>
        </w:rPr>
        <w:t>Enter ‘Upon Request’ in the scoring cell.</w:t>
      </w:r>
      <w:r w:rsidRPr="00D50044">
        <w:rPr>
          <w:rFonts w:ascii="Times New Roman" w:hAnsi="Times New Roman" w:cs="Times New Roman"/>
          <w:sz w:val="24"/>
          <w:szCs w:val="24"/>
        </w:rPr>
        <w:t xml:space="preserve">   </w:t>
      </w:r>
    </w:p>
    <w:p w:rsidR="001D079D" w:rsidRPr="00EA6077" w:rsidRDefault="001D079D" w:rsidP="001D079D">
      <w:pPr>
        <w:spacing w:after="0"/>
        <w:rPr>
          <w:rFonts w:ascii="Times New Roman" w:hAnsi="Times New Roman" w:cs="Times New Roman"/>
          <w:sz w:val="24"/>
          <w:szCs w:val="24"/>
        </w:rPr>
      </w:pPr>
    </w:p>
    <w:p w:rsidR="001D079D" w:rsidRPr="00EA6077"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0 points = No, the number of complaints filed could not be determined either because there is no information or because the information available does not include the number of complaints filed. </w:t>
      </w:r>
      <w:r w:rsidRPr="00EA6077">
        <w:rPr>
          <w:rFonts w:ascii="Times New Roman" w:hAnsi="Times New Roman" w:cs="Times New Roman"/>
          <w:b/>
          <w:sz w:val="24"/>
          <w:szCs w:val="24"/>
        </w:rPr>
        <w:t>Enter ‘No’ in the scoring cell or ‘</w:t>
      </w:r>
      <w:r>
        <w:rPr>
          <w:rFonts w:ascii="Times New Roman" w:hAnsi="Times New Roman" w:cs="Times New Roman"/>
          <w:b/>
          <w:sz w:val="24"/>
          <w:szCs w:val="24"/>
        </w:rPr>
        <w:t>No Agency</w:t>
      </w:r>
      <w:r w:rsidRPr="00EA6077">
        <w:rPr>
          <w:rFonts w:ascii="Times New Roman" w:hAnsi="Times New Roman" w:cs="Times New Roman"/>
          <w:b/>
          <w:sz w:val="24"/>
          <w:szCs w:val="24"/>
        </w:rPr>
        <w:t xml:space="preserve">’ if </w:t>
      </w:r>
      <w:r>
        <w:rPr>
          <w:rFonts w:ascii="Times New Roman" w:hAnsi="Times New Roman" w:cs="Times New Roman"/>
          <w:b/>
          <w:sz w:val="24"/>
          <w:szCs w:val="24"/>
        </w:rPr>
        <w:t xml:space="preserve">the </w:t>
      </w:r>
      <w:r w:rsidRPr="00EA6077">
        <w:rPr>
          <w:rFonts w:ascii="Times New Roman" w:hAnsi="Times New Roman" w:cs="Times New Roman"/>
          <w:b/>
          <w:sz w:val="24"/>
          <w:szCs w:val="24"/>
        </w:rPr>
        <w:t xml:space="preserve">independent ethics agency </w:t>
      </w:r>
      <w:r>
        <w:rPr>
          <w:rFonts w:ascii="Times New Roman" w:hAnsi="Times New Roman" w:cs="Times New Roman"/>
          <w:b/>
          <w:sz w:val="24"/>
          <w:szCs w:val="24"/>
        </w:rPr>
        <w:t xml:space="preserve">in </w:t>
      </w:r>
      <w:r w:rsidRPr="00EA6077">
        <w:rPr>
          <w:rFonts w:ascii="Times New Roman" w:hAnsi="Times New Roman" w:cs="Times New Roman"/>
          <w:b/>
          <w:sz w:val="24"/>
          <w:szCs w:val="24"/>
        </w:rPr>
        <w:t>this state</w:t>
      </w:r>
      <w:r>
        <w:rPr>
          <w:rFonts w:ascii="Times New Roman" w:hAnsi="Times New Roman" w:cs="Times New Roman"/>
          <w:b/>
          <w:sz w:val="24"/>
          <w:szCs w:val="24"/>
        </w:rPr>
        <w:t xml:space="preserve"> was not operational in that year</w:t>
      </w:r>
      <w:r w:rsidRPr="00EA6077">
        <w:rPr>
          <w:rFonts w:ascii="Times New Roman" w:hAnsi="Times New Roman" w:cs="Times New Roman"/>
          <w:b/>
          <w:sz w:val="24"/>
          <w:szCs w:val="24"/>
        </w:rPr>
        <w:t xml:space="preserve">. </w:t>
      </w:r>
    </w:p>
    <w:p w:rsidR="001D079D" w:rsidRPr="00707AC6" w:rsidRDefault="001D079D" w:rsidP="001D079D">
      <w:pPr>
        <w:spacing w:after="0"/>
        <w:rPr>
          <w:rFonts w:ascii="Times New Roman" w:hAnsi="Times New Roman" w:cs="Times New Roman"/>
          <w:sz w:val="24"/>
          <w:szCs w:val="24"/>
        </w:rPr>
      </w:pPr>
    </w:p>
    <w:p w:rsidR="001D079D" w:rsidRPr="00D50044" w:rsidRDefault="001D079D" w:rsidP="001D079D">
      <w:pPr>
        <w:pStyle w:val="ListParagraph"/>
        <w:numPr>
          <w:ilvl w:val="0"/>
          <w:numId w:val="1"/>
        </w:numPr>
        <w:spacing w:after="0"/>
        <w:rPr>
          <w:rFonts w:ascii="Times New Roman" w:hAnsi="Times New Roman" w:cs="Times New Roman"/>
          <w:b/>
          <w:sz w:val="24"/>
          <w:szCs w:val="24"/>
        </w:rPr>
      </w:pPr>
      <w:r w:rsidRPr="00D50044">
        <w:rPr>
          <w:rFonts w:ascii="Times New Roman" w:hAnsi="Times New Roman" w:cs="Times New Roman"/>
          <w:b/>
          <w:sz w:val="24"/>
          <w:szCs w:val="24"/>
        </w:rPr>
        <w:t>Can we determine the number of complaints that were dismissed?</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Note – complaints dismissed refers to the total number of complaints dismissed before an investigation occurs.</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3 points possible for each year (2016, 2017, 2018) 9 points total. </w:t>
      </w:r>
    </w:p>
    <w:p w:rsidR="001D079D"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3 points = Yes, the number of complaints dismissed can be determined using publicly available information </w:t>
      </w:r>
      <w:r>
        <w:rPr>
          <w:rFonts w:ascii="Times New Roman" w:hAnsi="Times New Roman" w:cs="Times New Roman"/>
          <w:sz w:val="24"/>
          <w:szCs w:val="24"/>
        </w:rPr>
        <w:t xml:space="preserve">such as </w:t>
      </w:r>
      <w:r w:rsidRPr="00D50044">
        <w:rPr>
          <w:rFonts w:ascii="Times New Roman" w:hAnsi="Times New Roman" w:cs="Times New Roman"/>
          <w:sz w:val="24"/>
          <w:szCs w:val="24"/>
        </w:rPr>
        <w:t xml:space="preserve">an annual report which compiles statistics on the total number of complaints dismissed in the given period. </w:t>
      </w:r>
      <w:r w:rsidRPr="00EA6077">
        <w:rPr>
          <w:rFonts w:ascii="Times New Roman" w:hAnsi="Times New Roman" w:cs="Times New Roman"/>
          <w:b/>
          <w:sz w:val="24"/>
          <w:szCs w:val="24"/>
        </w:rPr>
        <w:t xml:space="preserve">Enter ‘Yes’ in the scoring cell. </w:t>
      </w:r>
    </w:p>
    <w:p w:rsidR="001D079D" w:rsidRPr="00EA6077" w:rsidRDefault="001D079D" w:rsidP="001D079D">
      <w:pPr>
        <w:spacing w:after="0"/>
        <w:rPr>
          <w:rFonts w:ascii="Times New Roman" w:hAnsi="Times New Roman" w:cs="Times New Roman"/>
          <w:b/>
          <w:sz w:val="24"/>
          <w:szCs w:val="24"/>
        </w:rPr>
      </w:pPr>
    </w:p>
    <w:p w:rsidR="001D079D" w:rsidRPr="00EA6077" w:rsidRDefault="001D079D" w:rsidP="001D079D">
      <w:pPr>
        <w:pStyle w:val="ListParagraph"/>
        <w:numPr>
          <w:ilvl w:val="1"/>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2 points = Yes, the number of complaints dismissed can be determined using publicly available information, however, C4I had to compile the information using available sources </w:t>
      </w:r>
      <w:r>
        <w:rPr>
          <w:rFonts w:ascii="Times New Roman" w:hAnsi="Times New Roman" w:cs="Times New Roman"/>
          <w:sz w:val="24"/>
          <w:szCs w:val="24"/>
        </w:rPr>
        <w:t xml:space="preserve">such as </w:t>
      </w:r>
      <w:r w:rsidRPr="00D50044">
        <w:rPr>
          <w:rFonts w:ascii="Times New Roman" w:hAnsi="Times New Roman" w:cs="Times New Roman"/>
          <w:sz w:val="24"/>
          <w:szCs w:val="24"/>
        </w:rPr>
        <w:t xml:space="preserve">online administrative databases or meeting minutes. </w:t>
      </w:r>
      <w:r w:rsidRPr="00EA6077">
        <w:rPr>
          <w:rFonts w:ascii="Times New Roman" w:hAnsi="Times New Roman" w:cs="Times New Roman"/>
          <w:b/>
          <w:sz w:val="24"/>
          <w:szCs w:val="24"/>
        </w:rPr>
        <w:t>Enter ‘Partial’ in the scoring cell.</w:t>
      </w:r>
    </w:p>
    <w:p w:rsidR="001D079D" w:rsidRPr="00EA6077" w:rsidRDefault="001D079D" w:rsidP="001D079D">
      <w:pPr>
        <w:spacing w:after="0"/>
        <w:rPr>
          <w:rFonts w:ascii="Times New Roman" w:hAnsi="Times New Roman" w:cs="Times New Roman"/>
          <w:sz w:val="24"/>
          <w:szCs w:val="24"/>
        </w:rPr>
      </w:pPr>
      <w:r w:rsidRPr="00EA6077">
        <w:rPr>
          <w:rFonts w:ascii="Times New Roman" w:hAnsi="Times New Roman" w:cs="Times New Roman"/>
          <w:sz w:val="24"/>
          <w:szCs w:val="24"/>
        </w:rPr>
        <w:t xml:space="preserve"> </w:t>
      </w:r>
    </w:p>
    <w:p w:rsidR="001D079D" w:rsidRDefault="001D079D" w:rsidP="001D079D">
      <w:pPr>
        <w:pStyle w:val="ListParagraph"/>
        <w:numPr>
          <w:ilvl w:val="1"/>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1 point = Yes, the number of complaints dismissed can be determined, however, the only way C4I could determine the number of complaints dismissed was through direct correspondence with the ethics agency. There was not a publicly available source for this information. </w:t>
      </w:r>
      <w:r w:rsidRPr="00EA6077">
        <w:rPr>
          <w:rFonts w:ascii="Times New Roman" w:hAnsi="Times New Roman" w:cs="Times New Roman"/>
          <w:b/>
          <w:sz w:val="24"/>
          <w:szCs w:val="24"/>
        </w:rPr>
        <w:t>Enter ‘Upon Request’ in the scoring cell.</w:t>
      </w:r>
      <w:r>
        <w:rPr>
          <w:rFonts w:ascii="Times New Roman" w:hAnsi="Times New Roman" w:cs="Times New Roman"/>
          <w:sz w:val="24"/>
          <w:szCs w:val="24"/>
        </w:rPr>
        <w:t xml:space="preserve"> </w:t>
      </w:r>
    </w:p>
    <w:p w:rsidR="001D079D" w:rsidRPr="00EA6077" w:rsidRDefault="001D079D" w:rsidP="001D079D">
      <w:pPr>
        <w:spacing w:after="0"/>
        <w:rPr>
          <w:rFonts w:ascii="Times New Roman" w:hAnsi="Times New Roman" w:cs="Times New Roman"/>
          <w:sz w:val="24"/>
          <w:szCs w:val="24"/>
        </w:rPr>
      </w:pPr>
    </w:p>
    <w:p w:rsidR="001D079D" w:rsidRPr="00EA6077" w:rsidRDefault="001D079D" w:rsidP="001D079D">
      <w:pPr>
        <w:pStyle w:val="ListParagraph"/>
        <w:numPr>
          <w:ilvl w:val="1"/>
          <w:numId w:val="2"/>
        </w:numPr>
        <w:spacing w:after="0"/>
        <w:rPr>
          <w:rFonts w:ascii="Times New Roman" w:hAnsi="Times New Roman" w:cs="Times New Roman"/>
          <w:b/>
          <w:sz w:val="24"/>
          <w:szCs w:val="24"/>
        </w:rPr>
      </w:pPr>
      <w:r w:rsidRPr="001D079D">
        <w:rPr>
          <w:rFonts w:ascii="Times New Roman" w:hAnsi="Times New Roman" w:cs="Times New Roman"/>
          <w:sz w:val="24"/>
          <w:szCs w:val="24"/>
        </w:rPr>
        <w:t xml:space="preserve">0 points = No, the number of complaints dismissed could not be determined either because there is no information or because the information available does not include the number of complaints dismissed. </w:t>
      </w:r>
      <w:r w:rsidRPr="00EA6077">
        <w:rPr>
          <w:rFonts w:ascii="Times New Roman" w:hAnsi="Times New Roman" w:cs="Times New Roman"/>
          <w:b/>
          <w:sz w:val="24"/>
          <w:szCs w:val="24"/>
        </w:rPr>
        <w:t xml:space="preserve">Enter ‘No’ in the scoring cell or </w:t>
      </w:r>
      <w:r w:rsidRPr="00EA6077">
        <w:rPr>
          <w:rFonts w:ascii="Times New Roman" w:hAnsi="Times New Roman" w:cs="Times New Roman"/>
          <w:b/>
          <w:sz w:val="24"/>
          <w:szCs w:val="24"/>
        </w:rPr>
        <w:lastRenderedPageBreak/>
        <w:t>‘</w:t>
      </w:r>
      <w:r>
        <w:rPr>
          <w:rFonts w:ascii="Times New Roman" w:hAnsi="Times New Roman" w:cs="Times New Roman"/>
          <w:b/>
          <w:sz w:val="24"/>
          <w:szCs w:val="24"/>
        </w:rPr>
        <w:t>No Agency</w:t>
      </w:r>
      <w:r w:rsidRPr="00EA6077">
        <w:rPr>
          <w:rFonts w:ascii="Times New Roman" w:hAnsi="Times New Roman" w:cs="Times New Roman"/>
          <w:b/>
          <w:sz w:val="24"/>
          <w:szCs w:val="24"/>
        </w:rPr>
        <w:t xml:space="preserve">’ if </w:t>
      </w:r>
      <w:r>
        <w:rPr>
          <w:rFonts w:ascii="Times New Roman" w:hAnsi="Times New Roman" w:cs="Times New Roman"/>
          <w:b/>
          <w:sz w:val="24"/>
          <w:szCs w:val="24"/>
        </w:rPr>
        <w:t xml:space="preserve">the </w:t>
      </w:r>
      <w:r w:rsidRPr="00EA6077">
        <w:rPr>
          <w:rFonts w:ascii="Times New Roman" w:hAnsi="Times New Roman" w:cs="Times New Roman"/>
          <w:b/>
          <w:sz w:val="24"/>
          <w:szCs w:val="24"/>
        </w:rPr>
        <w:t xml:space="preserve">independent ethics agency </w:t>
      </w:r>
      <w:r>
        <w:rPr>
          <w:rFonts w:ascii="Times New Roman" w:hAnsi="Times New Roman" w:cs="Times New Roman"/>
          <w:b/>
          <w:sz w:val="24"/>
          <w:szCs w:val="24"/>
        </w:rPr>
        <w:t xml:space="preserve">in </w:t>
      </w:r>
      <w:r w:rsidRPr="00EA6077">
        <w:rPr>
          <w:rFonts w:ascii="Times New Roman" w:hAnsi="Times New Roman" w:cs="Times New Roman"/>
          <w:b/>
          <w:sz w:val="24"/>
          <w:szCs w:val="24"/>
        </w:rPr>
        <w:t>this state</w:t>
      </w:r>
      <w:r>
        <w:rPr>
          <w:rFonts w:ascii="Times New Roman" w:hAnsi="Times New Roman" w:cs="Times New Roman"/>
          <w:b/>
          <w:sz w:val="24"/>
          <w:szCs w:val="24"/>
        </w:rPr>
        <w:t xml:space="preserve"> was not operational in that year</w:t>
      </w:r>
      <w:r w:rsidRPr="00EA6077">
        <w:rPr>
          <w:rFonts w:ascii="Times New Roman" w:hAnsi="Times New Roman" w:cs="Times New Roman"/>
          <w:b/>
          <w:sz w:val="24"/>
          <w:szCs w:val="24"/>
        </w:rPr>
        <w:t xml:space="preserve">. </w:t>
      </w:r>
    </w:p>
    <w:p w:rsidR="001D079D" w:rsidRPr="001D079D" w:rsidRDefault="001D079D" w:rsidP="001D079D">
      <w:pPr>
        <w:pStyle w:val="ListParagraph"/>
        <w:spacing w:after="0"/>
        <w:ind w:left="1440"/>
        <w:rPr>
          <w:rFonts w:ascii="Times New Roman" w:hAnsi="Times New Roman" w:cs="Times New Roman"/>
          <w:sz w:val="24"/>
          <w:szCs w:val="24"/>
        </w:rPr>
      </w:pPr>
    </w:p>
    <w:p w:rsidR="001D079D" w:rsidRPr="00D50044" w:rsidRDefault="001D079D" w:rsidP="001D079D">
      <w:pPr>
        <w:pStyle w:val="ListParagraph"/>
        <w:numPr>
          <w:ilvl w:val="0"/>
          <w:numId w:val="1"/>
        </w:numPr>
        <w:spacing w:after="0"/>
        <w:rPr>
          <w:rFonts w:ascii="Times New Roman" w:hAnsi="Times New Roman" w:cs="Times New Roman"/>
          <w:b/>
          <w:sz w:val="24"/>
          <w:szCs w:val="24"/>
        </w:rPr>
      </w:pPr>
      <w:r w:rsidRPr="00D50044">
        <w:rPr>
          <w:rFonts w:ascii="Times New Roman" w:hAnsi="Times New Roman" w:cs="Times New Roman"/>
          <w:b/>
          <w:sz w:val="24"/>
          <w:szCs w:val="24"/>
        </w:rPr>
        <w:t xml:space="preserve">Can we determine the number of cases resolved with a finding of no ethics violation? </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Note – cases resolved with a finding of no ethics violation refers to complaints dismissed after an investigation or comparable proceeding because the individual was found to not have violated an ethics law or regulation. </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3 points possible for each year (2016, 2017, 2018) 9 points total. </w:t>
      </w:r>
    </w:p>
    <w:p w:rsidR="001D079D" w:rsidRDefault="001D079D" w:rsidP="001D079D">
      <w:pPr>
        <w:pStyle w:val="ListParagraph"/>
        <w:numPr>
          <w:ilvl w:val="1"/>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3 points = Yes, the number of cases resolved with a finding of no ethics violation can be determined using publicly available information </w:t>
      </w:r>
      <w:r>
        <w:rPr>
          <w:rFonts w:ascii="Times New Roman" w:hAnsi="Times New Roman" w:cs="Times New Roman"/>
          <w:sz w:val="24"/>
          <w:szCs w:val="24"/>
        </w:rPr>
        <w:t xml:space="preserve">such as </w:t>
      </w:r>
      <w:r w:rsidRPr="00D50044">
        <w:rPr>
          <w:rFonts w:ascii="Times New Roman" w:hAnsi="Times New Roman" w:cs="Times New Roman"/>
          <w:sz w:val="24"/>
          <w:szCs w:val="24"/>
        </w:rPr>
        <w:t xml:space="preserve">an annual report which compiles statistics on the total number of complaints resolved with a finding of no ethics violation in the given period. </w:t>
      </w:r>
      <w:r w:rsidRPr="00483F05">
        <w:rPr>
          <w:rFonts w:ascii="Times New Roman" w:hAnsi="Times New Roman" w:cs="Times New Roman"/>
          <w:b/>
          <w:sz w:val="24"/>
          <w:szCs w:val="24"/>
        </w:rPr>
        <w:t>Enter ‘Yes’ in the scoring cell.</w:t>
      </w:r>
      <w:r w:rsidRPr="00D50044">
        <w:rPr>
          <w:rFonts w:ascii="Times New Roman" w:hAnsi="Times New Roman" w:cs="Times New Roman"/>
          <w:sz w:val="24"/>
          <w:szCs w:val="24"/>
        </w:rPr>
        <w:t xml:space="preserve"> </w:t>
      </w:r>
    </w:p>
    <w:p w:rsidR="001D079D" w:rsidRPr="00483F05" w:rsidRDefault="001D079D" w:rsidP="001D079D">
      <w:pPr>
        <w:spacing w:after="0"/>
        <w:ind w:left="1080"/>
        <w:rPr>
          <w:rFonts w:ascii="Times New Roman" w:hAnsi="Times New Roman" w:cs="Times New Roman"/>
          <w:sz w:val="24"/>
          <w:szCs w:val="24"/>
        </w:rPr>
      </w:pPr>
    </w:p>
    <w:p w:rsidR="001D079D" w:rsidRPr="00483F05"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2 points = Yes, the number of cases resolved with a finding of no ethics violation can be determined using publicly available information, however, C4I had to compile the information using available sources </w:t>
      </w:r>
      <w:r>
        <w:rPr>
          <w:rFonts w:ascii="Times New Roman" w:hAnsi="Times New Roman" w:cs="Times New Roman"/>
          <w:sz w:val="24"/>
          <w:szCs w:val="24"/>
        </w:rPr>
        <w:t xml:space="preserve">such as </w:t>
      </w:r>
      <w:r w:rsidRPr="00D50044">
        <w:rPr>
          <w:rFonts w:ascii="Times New Roman" w:hAnsi="Times New Roman" w:cs="Times New Roman"/>
          <w:sz w:val="24"/>
          <w:szCs w:val="24"/>
        </w:rPr>
        <w:t xml:space="preserve">online administrative databases or meeting minutes. </w:t>
      </w:r>
      <w:r w:rsidRPr="00483F05">
        <w:rPr>
          <w:rFonts w:ascii="Times New Roman" w:hAnsi="Times New Roman" w:cs="Times New Roman"/>
          <w:b/>
          <w:sz w:val="24"/>
          <w:szCs w:val="24"/>
        </w:rPr>
        <w:t xml:space="preserve">Enter ‘Partial’ in the scoring cell. </w:t>
      </w:r>
    </w:p>
    <w:p w:rsidR="001D079D" w:rsidRPr="00483F05" w:rsidRDefault="001D079D" w:rsidP="001D079D">
      <w:pPr>
        <w:spacing w:after="0"/>
        <w:rPr>
          <w:rFonts w:ascii="Times New Roman" w:hAnsi="Times New Roman" w:cs="Times New Roman"/>
          <w:sz w:val="24"/>
          <w:szCs w:val="24"/>
        </w:rPr>
      </w:pPr>
    </w:p>
    <w:p w:rsidR="001D079D" w:rsidRDefault="001D079D" w:rsidP="001D079D">
      <w:pPr>
        <w:pStyle w:val="ListParagraph"/>
        <w:numPr>
          <w:ilvl w:val="1"/>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1 point = Yes, the number of cases resolved with a finding of no ethics violation can be determined, however, the only way C4I could determine the number of complaints resolved with a finding of no ethics violation was through direct correspondence with the ethics agency. There was not a publicly available source for this information. </w:t>
      </w:r>
      <w:r w:rsidRPr="00483F05">
        <w:rPr>
          <w:rFonts w:ascii="Times New Roman" w:hAnsi="Times New Roman" w:cs="Times New Roman"/>
          <w:b/>
          <w:sz w:val="24"/>
          <w:szCs w:val="24"/>
        </w:rPr>
        <w:t>Enter ‘Upon Request’ in the scoring cell.</w:t>
      </w:r>
      <w:r w:rsidRPr="00D50044">
        <w:rPr>
          <w:rFonts w:ascii="Times New Roman" w:hAnsi="Times New Roman" w:cs="Times New Roman"/>
          <w:sz w:val="24"/>
          <w:szCs w:val="24"/>
        </w:rPr>
        <w:t xml:space="preserve"> </w:t>
      </w:r>
    </w:p>
    <w:p w:rsidR="001D079D" w:rsidRPr="00483F05" w:rsidRDefault="001D079D" w:rsidP="001D079D">
      <w:pPr>
        <w:spacing w:after="0"/>
        <w:rPr>
          <w:rFonts w:ascii="Times New Roman" w:hAnsi="Times New Roman" w:cs="Times New Roman"/>
          <w:sz w:val="24"/>
          <w:szCs w:val="24"/>
        </w:rPr>
      </w:pPr>
    </w:p>
    <w:p w:rsidR="001D079D" w:rsidRPr="00EA6077" w:rsidRDefault="001D079D" w:rsidP="001D079D">
      <w:pPr>
        <w:pStyle w:val="ListParagraph"/>
        <w:numPr>
          <w:ilvl w:val="1"/>
          <w:numId w:val="2"/>
        </w:numPr>
        <w:spacing w:after="0"/>
        <w:rPr>
          <w:rFonts w:ascii="Times New Roman" w:hAnsi="Times New Roman" w:cs="Times New Roman"/>
          <w:b/>
          <w:sz w:val="24"/>
          <w:szCs w:val="24"/>
        </w:rPr>
      </w:pPr>
      <w:r w:rsidRPr="001D079D">
        <w:rPr>
          <w:rFonts w:ascii="Times New Roman" w:hAnsi="Times New Roman" w:cs="Times New Roman"/>
          <w:sz w:val="24"/>
          <w:szCs w:val="24"/>
        </w:rPr>
        <w:t xml:space="preserve">0 points = No, the number of cases resolved with a finding of no ethics violation could not be determined either because there is no information or because the information available does not include the number of cases resolved with a finding of no ethics violation. </w:t>
      </w:r>
      <w:r w:rsidRPr="00EA6077">
        <w:rPr>
          <w:rFonts w:ascii="Times New Roman" w:hAnsi="Times New Roman" w:cs="Times New Roman"/>
          <w:b/>
          <w:sz w:val="24"/>
          <w:szCs w:val="24"/>
        </w:rPr>
        <w:t>Enter ‘No’ in the scoring cell or ‘</w:t>
      </w:r>
      <w:r>
        <w:rPr>
          <w:rFonts w:ascii="Times New Roman" w:hAnsi="Times New Roman" w:cs="Times New Roman"/>
          <w:b/>
          <w:sz w:val="24"/>
          <w:szCs w:val="24"/>
        </w:rPr>
        <w:t>No Agency</w:t>
      </w:r>
      <w:r w:rsidRPr="00EA6077">
        <w:rPr>
          <w:rFonts w:ascii="Times New Roman" w:hAnsi="Times New Roman" w:cs="Times New Roman"/>
          <w:b/>
          <w:sz w:val="24"/>
          <w:szCs w:val="24"/>
        </w:rPr>
        <w:t xml:space="preserve">’ if </w:t>
      </w:r>
      <w:r>
        <w:rPr>
          <w:rFonts w:ascii="Times New Roman" w:hAnsi="Times New Roman" w:cs="Times New Roman"/>
          <w:b/>
          <w:sz w:val="24"/>
          <w:szCs w:val="24"/>
        </w:rPr>
        <w:t xml:space="preserve">the </w:t>
      </w:r>
      <w:r w:rsidRPr="00EA6077">
        <w:rPr>
          <w:rFonts w:ascii="Times New Roman" w:hAnsi="Times New Roman" w:cs="Times New Roman"/>
          <w:b/>
          <w:sz w:val="24"/>
          <w:szCs w:val="24"/>
        </w:rPr>
        <w:t xml:space="preserve">independent ethics agency </w:t>
      </w:r>
      <w:r>
        <w:rPr>
          <w:rFonts w:ascii="Times New Roman" w:hAnsi="Times New Roman" w:cs="Times New Roman"/>
          <w:b/>
          <w:sz w:val="24"/>
          <w:szCs w:val="24"/>
        </w:rPr>
        <w:t xml:space="preserve">in </w:t>
      </w:r>
      <w:r w:rsidRPr="00EA6077">
        <w:rPr>
          <w:rFonts w:ascii="Times New Roman" w:hAnsi="Times New Roman" w:cs="Times New Roman"/>
          <w:b/>
          <w:sz w:val="24"/>
          <w:szCs w:val="24"/>
        </w:rPr>
        <w:t>this state</w:t>
      </w:r>
      <w:r>
        <w:rPr>
          <w:rFonts w:ascii="Times New Roman" w:hAnsi="Times New Roman" w:cs="Times New Roman"/>
          <w:b/>
          <w:sz w:val="24"/>
          <w:szCs w:val="24"/>
        </w:rPr>
        <w:t xml:space="preserve"> was not operational in that year</w:t>
      </w:r>
      <w:r w:rsidRPr="00EA6077">
        <w:rPr>
          <w:rFonts w:ascii="Times New Roman" w:hAnsi="Times New Roman" w:cs="Times New Roman"/>
          <w:b/>
          <w:sz w:val="24"/>
          <w:szCs w:val="24"/>
        </w:rPr>
        <w:t xml:space="preserve">. </w:t>
      </w:r>
    </w:p>
    <w:p w:rsidR="001D079D" w:rsidRPr="001D079D" w:rsidRDefault="001D079D" w:rsidP="001D079D">
      <w:pPr>
        <w:spacing w:after="0"/>
        <w:ind w:left="1080"/>
        <w:rPr>
          <w:rFonts w:ascii="Times New Roman" w:hAnsi="Times New Roman" w:cs="Times New Roman"/>
          <w:sz w:val="24"/>
          <w:szCs w:val="24"/>
        </w:rPr>
      </w:pPr>
    </w:p>
    <w:p w:rsidR="001D079D" w:rsidRPr="00D50044" w:rsidRDefault="001D079D" w:rsidP="001D079D">
      <w:pPr>
        <w:pStyle w:val="ListParagraph"/>
        <w:numPr>
          <w:ilvl w:val="0"/>
          <w:numId w:val="1"/>
        </w:numPr>
        <w:spacing w:after="0"/>
        <w:rPr>
          <w:rFonts w:ascii="Times New Roman" w:hAnsi="Times New Roman" w:cs="Times New Roman"/>
          <w:b/>
          <w:sz w:val="24"/>
          <w:szCs w:val="24"/>
        </w:rPr>
      </w:pPr>
      <w:r w:rsidRPr="00D50044">
        <w:rPr>
          <w:rFonts w:ascii="Times New Roman" w:hAnsi="Times New Roman" w:cs="Times New Roman"/>
          <w:b/>
          <w:sz w:val="24"/>
          <w:szCs w:val="24"/>
        </w:rPr>
        <w:t>Can we determine the number of cases resolved with a finding of an ethics violation?</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Note – the number of cases resolved with a finding of an ethics violation refers to the total number of complaints where a violation was found through a formal hearing, investigation, or other comparable proceeding, or where a settlement or stipulation with sanctions was adopted. </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3 points possible for each year (2016, 2017, 2018) 9 points total. </w:t>
      </w:r>
    </w:p>
    <w:p w:rsidR="001D079D" w:rsidRPr="009A215F"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3 points = Yes, the number of cases resolved with a finding of an ethics violation can be determined using publicly available information </w:t>
      </w:r>
      <w:r>
        <w:rPr>
          <w:rFonts w:ascii="Times New Roman" w:hAnsi="Times New Roman" w:cs="Times New Roman"/>
          <w:sz w:val="24"/>
          <w:szCs w:val="24"/>
        </w:rPr>
        <w:t>such as</w:t>
      </w:r>
      <w:r w:rsidRPr="00D50044">
        <w:rPr>
          <w:rFonts w:ascii="Times New Roman" w:hAnsi="Times New Roman" w:cs="Times New Roman"/>
          <w:sz w:val="24"/>
          <w:szCs w:val="24"/>
        </w:rPr>
        <w:t xml:space="preserve"> an annual report which compiles statistics on the total number of complaints resolved with a finding of no ethics violation in the given period. </w:t>
      </w:r>
      <w:r w:rsidRPr="009A215F">
        <w:rPr>
          <w:rFonts w:ascii="Times New Roman" w:hAnsi="Times New Roman" w:cs="Times New Roman"/>
          <w:b/>
          <w:sz w:val="24"/>
          <w:szCs w:val="24"/>
        </w:rPr>
        <w:t xml:space="preserve">Enter ‘Yes’ in the scoring cell. </w:t>
      </w:r>
    </w:p>
    <w:p w:rsidR="001D079D" w:rsidRPr="00D50044" w:rsidRDefault="001D079D" w:rsidP="001D079D">
      <w:pPr>
        <w:pStyle w:val="ListParagraph"/>
        <w:spacing w:after="0"/>
        <w:ind w:left="1440"/>
        <w:rPr>
          <w:rFonts w:ascii="Times New Roman" w:hAnsi="Times New Roman" w:cs="Times New Roman"/>
          <w:sz w:val="24"/>
          <w:szCs w:val="24"/>
        </w:rPr>
      </w:pPr>
    </w:p>
    <w:p w:rsidR="001D079D" w:rsidRPr="009A215F"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2 points = Yes, the number of cases resolved with a finding of an ethics violation can be determined using publicly available information, however, C4I had to compile the information using available sources </w:t>
      </w:r>
      <w:r>
        <w:rPr>
          <w:rFonts w:ascii="Times New Roman" w:hAnsi="Times New Roman" w:cs="Times New Roman"/>
          <w:sz w:val="24"/>
          <w:szCs w:val="24"/>
        </w:rPr>
        <w:t xml:space="preserve">such as </w:t>
      </w:r>
      <w:r w:rsidRPr="00D50044">
        <w:rPr>
          <w:rFonts w:ascii="Times New Roman" w:hAnsi="Times New Roman" w:cs="Times New Roman"/>
          <w:sz w:val="24"/>
          <w:szCs w:val="24"/>
        </w:rPr>
        <w:t>online administrative databases</w:t>
      </w:r>
      <w:r w:rsidRPr="009A215F">
        <w:rPr>
          <w:rFonts w:ascii="Times New Roman" w:hAnsi="Times New Roman" w:cs="Times New Roman"/>
          <w:b/>
          <w:sz w:val="24"/>
          <w:szCs w:val="24"/>
        </w:rPr>
        <w:t xml:space="preserve">. Enter ‘Partial’ in the scoring cell. </w:t>
      </w:r>
    </w:p>
    <w:p w:rsidR="001D079D" w:rsidRPr="009A215F" w:rsidRDefault="001D079D" w:rsidP="001D079D">
      <w:pPr>
        <w:spacing w:after="0"/>
        <w:rPr>
          <w:rFonts w:ascii="Times New Roman" w:hAnsi="Times New Roman" w:cs="Times New Roman"/>
          <w:sz w:val="24"/>
          <w:szCs w:val="24"/>
        </w:rPr>
      </w:pPr>
    </w:p>
    <w:p w:rsidR="001D079D" w:rsidRDefault="001D079D" w:rsidP="001D079D">
      <w:pPr>
        <w:pStyle w:val="ListParagraph"/>
        <w:numPr>
          <w:ilvl w:val="1"/>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1 point = Yes, the number of cases resolved with a finding of an ethics violation can be determined, however, the only way C4I could determine the number of complaints resolved with a finding of no ethics violation was through direct correspondence with the ethics agency. There was not a publicly available source for this information. </w:t>
      </w:r>
      <w:r w:rsidRPr="009A215F">
        <w:rPr>
          <w:rFonts w:ascii="Times New Roman" w:hAnsi="Times New Roman" w:cs="Times New Roman"/>
          <w:b/>
          <w:sz w:val="24"/>
          <w:szCs w:val="24"/>
        </w:rPr>
        <w:t>Enter ‘Upon Request’ in the scoring cell.</w:t>
      </w:r>
      <w:r w:rsidRPr="00D50044">
        <w:rPr>
          <w:rFonts w:ascii="Times New Roman" w:hAnsi="Times New Roman" w:cs="Times New Roman"/>
          <w:sz w:val="24"/>
          <w:szCs w:val="24"/>
        </w:rPr>
        <w:t xml:space="preserve"> </w:t>
      </w:r>
    </w:p>
    <w:p w:rsidR="001D079D" w:rsidRPr="009A215F" w:rsidRDefault="001D079D" w:rsidP="001D079D">
      <w:pPr>
        <w:spacing w:after="0"/>
        <w:rPr>
          <w:rFonts w:ascii="Times New Roman" w:hAnsi="Times New Roman" w:cs="Times New Roman"/>
          <w:sz w:val="24"/>
          <w:szCs w:val="24"/>
        </w:rPr>
      </w:pPr>
    </w:p>
    <w:p w:rsidR="001D079D" w:rsidRPr="00EA6077" w:rsidRDefault="001D079D" w:rsidP="001D079D">
      <w:pPr>
        <w:pStyle w:val="ListParagraph"/>
        <w:numPr>
          <w:ilvl w:val="1"/>
          <w:numId w:val="2"/>
        </w:numPr>
        <w:spacing w:after="0"/>
        <w:rPr>
          <w:rFonts w:ascii="Times New Roman" w:hAnsi="Times New Roman" w:cs="Times New Roman"/>
          <w:b/>
          <w:sz w:val="24"/>
          <w:szCs w:val="24"/>
        </w:rPr>
      </w:pPr>
      <w:r w:rsidRPr="001D079D">
        <w:rPr>
          <w:rFonts w:ascii="Times New Roman" w:hAnsi="Times New Roman" w:cs="Times New Roman"/>
          <w:sz w:val="24"/>
          <w:szCs w:val="24"/>
        </w:rPr>
        <w:t xml:space="preserve">0 points = No, the number of cases resolved with a finding of an ethics violation could not be determined either because there is no information or because the information available does not include the number of cases resolved with a finding of no ethics violation. </w:t>
      </w:r>
      <w:r w:rsidRPr="00EA6077">
        <w:rPr>
          <w:rFonts w:ascii="Times New Roman" w:hAnsi="Times New Roman" w:cs="Times New Roman"/>
          <w:b/>
          <w:sz w:val="24"/>
          <w:szCs w:val="24"/>
        </w:rPr>
        <w:t>Enter ‘No’ in the scoring cell or ‘</w:t>
      </w:r>
      <w:r>
        <w:rPr>
          <w:rFonts w:ascii="Times New Roman" w:hAnsi="Times New Roman" w:cs="Times New Roman"/>
          <w:b/>
          <w:sz w:val="24"/>
          <w:szCs w:val="24"/>
        </w:rPr>
        <w:t>No Agency</w:t>
      </w:r>
      <w:r w:rsidRPr="00EA6077">
        <w:rPr>
          <w:rFonts w:ascii="Times New Roman" w:hAnsi="Times New Roman" w:cs="Times New Roman"/>
          <w:b/>
          <w:sz w:val="24"/>
          <w:szCs w:val="24"/>
        </w:rPr>
        <w:t xml:space="preserve">’ if </w:t>
      </w:r>
      <w:r>
        <w:rPr>
          <w:rFonts w:ascii="Times New Roman" w:hAnsi="Times New Roman" w:cs="Times New Roman"/>
          <w:b/>
          <w:sz w:val="24"/>
          <w:szCs w:val="24"/>
        </w:rPr>
        <w:t xml:space="preserve">the </w:t>
      </w:r>
      <w:r w:rsidRPr="00EA6077">
        <w:rPr>
          <w:rFonts w:ascii="Times New Roman" w:hAnsi="Times New Roman" w:cs="Times New Roman"/>
          <w:b/>
          <w:sz w:val="24"/>
          <w:szCs w:val="24"/>
        </w:rPr>
        <w:t xml:space="preserve">independent ethics agency </w:t>
      </w:r>
      <w:r>
        <w:rPr>
          <w:rFonts w:ascii="Times New Roman" w:hAnsi="Times New Roman" w:cs="Times New Roman"/>
          <w:b/>
          <w:sz w:val="24"/>
          <w:szCs w:val="24"/>
        </w:rPr>
        <w:t xml:space="preserve">in </w:t>
      </w:r>
      <w:r w:rsidRPr="00EA6077">
        <w:rPr>
          <w:rFonts w:ascii="Times New Roman" w:hAnsi="Times New Roman" w:cs="Times New Roman"/>
          <w:b/>
          <w:sz w:val="24"/>
          <w:szCs w:val="24"/>
        </w:rPr>
        <w:t>this state</w:t>
      </w:r>
      <w:r>
        <w:rPr>
          <w:rFonts w:ascii="Times New Roman" w:hAnsi="Times New Roman" w:cs="Times New Roman"/>
          <w:b/>
          <w:sz w:val="24"/>
          <w:szCs w:val="24"/>
        </w:rPr>
        <w:t xml:space="preserve"> was not operational in that year</w:t>
      </w:r>
      <w:r w:rsidRPr="00EA6077">
        <w:rPr>
          <w:rFonts w:ascii="Times New Roman" w:hAnsi="Times New Roman" w:cs="Times New Roman"/>
          <w:b/>
          <w:sz w:val="24"/>
          <w:szCs w:val="24"/>
        </w:rPr>
        <w:t xml:space="preserve">. </w:t>
      </w:r>
    </w:p>
    <w:p w:rsidR="001D079D" w:rsidRPr="001D079D" w:rsidRDefault="001D079D" w:rsidP="001D079D">
      <w:pPr>
        <w:spacing w:after="0"/>
        <w:rPr>
          <w:rFonts w:ascii="Times New Roman" w:hAnsi="Times New Roman" w:cs="Times New Roman"/>
          <w:sz w:val="24"/>
          <w:szCs w:val="24"/>
        </w:rPr>
      </w:pPr>
    </w:p>
    <w:p w:rsidR="001D079D" w:rsidRPr="00D50044" w:rsidRDefault="001D079D" w:rsidP="001D079D">
      <w:pPr>
        <w:pStyle w:val="ListParagraph"/>
        <w:numPr>
          <w:ilvl w:val="0"/>
          <w:numId w:val="1"/>
        </w:numPr>
        <w:spacing w:after="0"/>
        <w:rPr>
          <w:rFonts w:ascii="Times New Roman" w:hAnsi="Times New Roman" w:cs="Times New Roman"/>
          <w:b/>
          <w:sz w:val="24"/>
          <w:szCs w:val="24"/>
        </w:rPr>
      </w:pPr>
      <w:r w:rsidRPr="00D50044">
        <w:rPr>
          <w:rFonts w:ascii="Times New Roman" w:hAnsi="Times New Roman" w:cs="Times New Roman"/>
          <w:b/>
          <w:sz w:val="24"/>
          <w:szCs w:val="24"/>
        </w:rPr>
        <w:t>Are the decisions, including sanctions adopted publicly available?</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Note – this question asks whether final decisions made by the ethics agency resulting either from a hearing or a settlement of the ethics body regarding violations of the ethics rules are publicly available and published on the agency’s website. </w:t>
      </w:r>
    </w:p>
    <w:p w:rsidR="001D079D" w:rsidRPr="00D50044" w:rsidRDefault="001D079D" w:rsidP="001D079D">
      <w:pPr>
        <w:pStyle w:val="ListParagraph"/>
        <w:numPr>
          <w:ilvl w:val="0"/>
          <w:numId w:val="2"/>
        </w:numPr>
        <w:spacing w:after="0"/>
        <w:rPr>
          <w:rFonts w:ascii="Times New Roman" w:hAnsi="Times New Roman" w:cs="Times New Roman"/>
          <w:sz w:val="24"/>
          <w:szCs w:val="24"/>
        </w:rPr>
      </w:pPr>
      <w:r w:rsidRPr="00D50044">
        <w:rPr>
          <w:rFonts w:ascii="Times New Roman" w:hAnsi="Times New Roman" w:cs="Times New Roman"/>
          <w:sz w:val="24"/>
          <w:szCs w:val="24"/>
        </w:rPr>
        <w:t xml:space="preserve">3 points possible for each year (2016, 2017, 2018) 9 points total. </w:t>
      </w:r>
    </w:p>
    <w:p w:rsidR="001D079D" w:rsidRPr="009A215F"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3 points = Yes, the decisions are publicly available and published to the agency website.  To the best of our knowledge the agency attempts to publish all decisions or at least all decisions where a violation was found. </w:t>
      </w:r>
      <w:r w:rsidRPr="009A215F">
        <w:rPr>
          <w:rFonts w:ascii="Times New Roman" w:hAnsi="Times New Roman" w:cs="Times New Roman"/>
          <w:b/>
          <w:sz w:val="24"/>
          <w:szCs w:val="24"/>
        </w:rPr>
        <w:t xml:space="preserve">Enter ‘Yes’ in the scoring cell. </w:t>
      </w:r>
    </w:p>
    <w:p w:rsidR="001D079D" w:rsidRPr="00D50044" w:rsidRDefault="001D079D" w:rsidP="001D079D">
      <w:pPr>
        <w:pStyle w:val="ListParagraph"/>
        <w:spacing w:after="0"/>
        <w:ind w:left="1440"/>
        <w:rPr>
          <w:rFonts w:ascii="Times New Roman" w:hAnsi="Times New Roman" w:cs="Times New Roman"/>
          <w:sz w:val="24"/>
          <w:szCs w:val="24"/>
        </w:rPr>
      </w:pPr>
    </w:p>
    <w:p w:rsidR="001D079D" w:rsidRPr="009A215F"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1.5 points = Some decisions are publicly available and published to the agency website, however, we know that the agency may choose not to publish certain decisions at its discretion. </w:t>
      </w:r>
      <w:r w:rsidRPr="009A215F">
        <w:rPr>
          <w:rFonts w:ascii="Times New Roman" w:hAnsi="Times New Roman" w:cs="Times New Roman"/>
          <w:b/>
          <w:sz w:val="24"/>
          <w:szCs w:val="24"/>
        </w:rPr>
        <w:t xml:space="preserve">Enter ‘Partial’ in the scoring cell. </w:t>
      </w:r>
    </w:p>
    <w:p w:rsidR="001D079D" w:rsidRPr="009A215F" w:rsidRDefault="001D079D" w:rsidP="001D079D">
      <w:pPr>
        <w:spacing w:after="0"/>
        <w:rPr>
          <w:rFonts w:ascii="Times New Roman" w:hAnsi="Times New Roman" w:cs="Times New Roman"/>
          <w:sz w:val="24"/>
          <w:szCs w:val="24"/>
        </w:rPr>
      </w:pPr>
    </w:p>
    <w:p w:rsidR="001D079D" w:rsidRDefault="001D079D" w:rsidP="001D079D">
      <w:pPr>
        <w:pStyle w:val="ListParagraph"/>
        <w:numPr>
          <w:ilvl w:val="1"/>
          <w:numId w:val="2"/>
        </w:numPr>
        <w:spacing w:after="0"/>
        <w:rPr>
          <w:rFonts w:ascii="Times New Roman" w:hAnsi="Times New Roman" w:cs="Times New Roman"/>
          <w:b/>
          <w:sz w:val="24"/>
          <w:szCs w:val="24"/>
        </w:rPr>
      </w:pPr>
      <w:r w:rsidRPr="00D50044">
        <w:rPr>
          <w:rFonts w:ascii="Times New Roman" w:hAnsi="Times New Roman" w:cs="Times New Roman"/>
          <w:sz w:val="24"/>
          <w:szCs w:val="24"/>
        </w:rPr>
        <w:t xml:space="preserve">0 points = No, the decisions are not publicly available. </w:t>
      </w:r>
      <w:r w:rsidRPr="009A215F">
        <w:rPr>
          <w:rFonts w:ascii="Times New Roman" w:hAnsi="Times New Roman" w:cs="Times New Roman"/>
          <w:b/>
          <w:sz w:val="24"/>
          <w:szCs w:val="24"/>
        </w:rPr>
        <w:t xml:space="preserve">Enter ‘No’ in the scoring cell or ‘N/A’ if there is no independent ethics agency in this state. </w:t>
      </w:r>
    </w:p>
    <w:p w:rsidR="00A057D5" w:rsidRPr="00A057D5" w:rsidRDefault="00A057D5" w:rsidP="00A057D5">
      <w:pPr>
        <w:pStyle w:val="ListParagraph"/>
        <w:rPr>
          <w:rFonts w:ascii="Times New Roman" w:hAnsi="Times New Roman" w:cs="Times New Roman"/>
          <w:b/>
          <w:sz w:val="24"/>
          <w:szCs w:val="24"/>
        </w:rPr>
      </w:pPr>
    </w:p>
    <w:p w:rsidR="00A057D5" w:rsidRDefault="00A057D5" w:rsidP="00A057D5">
      <w:pPr>
        <w:pStyle w:val="Heading2"/>
        <w:rPr>
          <w:b/>
          <w:color w:val="auto"/>
        </w:rPr>
      </w:pPr>
      <w:r w:rsidRPr="00A057D5">
        <w:rPr>
          <w:b/>
          <w:color w:val="auto"/>
        </w:rPr>
        <w:t xml:space="preserve">Scoring Agencies in the </w:t>
      </w:r>
      <w:r>
        <w:rPr>
          <w:b/>
          <w:color w:val="auto"/>
        </w:rPr>
        <w:t xml:space="preserve">Excluded </w:t>
      </w:r>
      <w:r w:rsidR="00963D4F">
        <w:rPr>
          <w:b/>
          <w:color w:val="auto"/>
        </w:rPr>
        <w:t>Agency</w:t>
      </w:r>
      <w:r>
        <w:rPr>
          <w:b/>
          <w:color w:val="auto"/>
        </w:rPr>
        <w:t xml:space="preserve"> Scores Sheet</w:t>
      </w:r>
    </w:p>
    <w:p w:rsidR="00A057D5" w:rsidRDefault="00A057D5" w:rsidP="00A057D5">
      <w:pPr>
        <w:spacing w:after="0"/>
        <w:rPr>
          <w:rFonts w:ascii="Times New Roman" w:hAnsi="Times New Roman" w:cs="Times New Roman"/>
          <w:sz w:val="24"/>
          <w:szCs w:val="24"/>
        </w:rPr>
      </w:pPr>
      <w:r w:rsidRPr="00A057D5">
        <w:rPr>
          <w:rFonts w:ascii="Times New Roman" w:hAnsi="Times New Roman" w:cs="Times New Roman"/>
          <w:sz w:val="24"/>
          <w:szCs w:val="24"/>
        </w:rPr>
        <w:t xml:space="preserve">All </w:t>
      </w:r>
      <w:r w:rsidR="00316462">
        <w:rPr>
          <w:rFonts w:ascii="Times New Roman" w:hAnsi="Times New Roman" w:cs="Times New Roman"/>
          <w:sz w:val="24"/>
          <w:szCs w:val="24"/>
        </w:rPr>
        <w:t xml:space="preserve">scoring for agencies that are excluded follows the same rules as explained above, however, any cell that is grayed out is not scored and should be left blank. The state reports also clarify what information should not be scored by indicating that the question does not apply. </w:t>
      </w:r>
    </w:p>
    <w:p w:rsidR="00316462" w:rsidRDefault="00316462" w:rsidP="00A057D5">
      <w:pPr>
        <w:spacing w:after="0"/>
        <w:rPr>
          <w:rFonts w:ascii="Times New Roman" w:hAnsi="Times New Roman" w:cs="Times New Roman"/>
          <w:sz w:val="24"/>
          <w:szCs w:val="24"/>
        </w:rPr>
      </w:pPr>
    </w:p>
    <w:p w:rsidR="00316462" w:rsidRPr="00316462" w:rsidRDefault="00316462" w:rsidP="0031646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All final scores for agencies with limited powers are calculated based on the number of questions the agency could feasibly have information on. The total possible raw score, which is agency dependent, and the total score are reported in the ‘Scores of Excluded </w:t>
      </w:r>
      <w:r w:rsidR="00963D4F">
        <w:rPr>
          <w:rFonts w:ascii="Times New Roman" w:hAnsi="Times New Roman" w:cs="Times New Roman"/>
          <w:sz w:val="24"/>
          <w:szCs w:val="24"/>
        </w:rPr>
        <w:t>Agencies</w:t>
      </w:r>
      <w:r>
        <w:rPr>
          <w:rFonts w:ascii="Times New Roman" w:hAnsi="Times New Roman" w:cs="Times New Roman"/>
          <w:sz w:val="24"/>
          <w:szCs w:val="24"/>
        </w:rPr>
        <w:t xml:space="preserve">’ Sheet.  All final scores are further reported as a percentage for clarity. Note: </w:t>
      </w:r>
      <w:r w:rsidRPr="00316462">
        <w:rPr>
          <w:rFonts w:ascii="Times New Roman" w:hAnsi="Times New Roman" w:cs="Times New Roman"/>
          <w:b/>
          <w:sz w:val="24"/>
          <w:szCs w:val="24"/>
        </w:rPr>
        <w:t xml:space="preserve">Individuals scoring do not need to perform any calculations, all calculations are performed automatically in the Transparency </w:t>
      </w:r>
      <w:r w:rsidR="00BD0B6E">
        <w:rPr>
          <w:rFonts w:ascii="Times New Roman" w:hAnsi="Times New Roman" w:cs="Times New Roman"/>
          <w:b/>
          <w:sz w:val="24"/>
          <w:szCs w:val="24"/>
        </w:rPr>
        <w:t xml:space="preserve">Scoring </w:t>
      </w:r>
      <w:r w:rsidRPr="00316462">
        <w:rPr>
          <w:rFonts w:ascii="Times New Roman" w:hAnsi="Times New Roman" w:cs="Times New Roman"/>
          <w:b/>
          <w:sz w:val="24"/>
          <w:szCs w:val="24"/>
        </w:rPr>
        <w:t xml:space="preserve">Chart. </w:t>
      </w:r>
    </w:p>
    <w:p w:rsidR="00316462" w:rsidRPr="00A057D5" w:rsidRDefault="00316462" w:rsidP="00A057D5">
      <w:pPr>
        <w:spacing w:after="0"/>
        <w:rPr>
          <w:rFonts w:ascii="Times New Roman" w:hAnsi="Times New Roman" w:cs="Times New Roman"/>
          <w:sz w:val="24"/>
          <w:szCs w:val="24"/>
        </w:rPr>
      </w:pPr>
    </w:p>
    <w:p w:rsidR="00A057D5" w:rsidRPr="00A057D5" w:rsidRDefault="00A057D5" w:rsidP="00A057D5">
      <w:pPr>
        <w:spacing w:after="0"/>
        <w:rPr>
          <w:rFonts w:ascii="Times New Roman" w:hAnsi="Times New Roman" w:cs="Times New Roman"/>
          <w:b/>
          <w:sz w:val="24"/>
          <w:szCs w:val="24"/>
        </w:rPr>
      </w:pPr>
    </w:p>
    <w:p w:rsidR="001D079D" w:rsidRPr="00A057D5" w:rsidRDefault="001D079D" w:rsidP="00A057D5">
      <w:pPr>
        <w:pStyle w:val="Heading2"/>
        <w:rPr>
          <w:b/>
          <w:color w:val="auto"/>
        </w:rPr>
      </w:pPr>
      <w:r w:rsidRPr="00A057D5">
        <w:rPr>
          <w:b/>
          <w:color w:val="auto"/>
        </w:rPr>
        <w:t>Final Calculations</w:t>
      </w:r>
    </w:p>
    <w:p w:rsidR="001B04B5" w:rsidRDefault="001B04B5" w:rsidP="001D079D">
      <w:pPr>
        <w:spacing w:after="0"/>
        <w:rPr>
          <w:rFonts w:ascii="Times New Roman" w:hAnsi="Times New Roman" w:cs="Times New Roman"/>
          <w:b/>
          <w:sz w:val="24"/>
          <w:szCs w:val="24"/>
        </w:rPr>
      </w:pPr>
    </w:p>
    <w:p w:rsidR="001D079D" w:rsidRDefault="001D079D" w:rsidP="00316462">
      <w:pPr>
        <w:spacing w:after="0"/>
        <w:rPr>
          <w:rFonts w:ascii="Times New Roman" w:hAnsi="Times New Roman" w:cs="Times New Roman"/>
          <w:sz w:val="24"/>
          <w:szCs w:val="24"/>
        </w:rPr>
      </w:pPr>
      <w:r w:rsidRPr="00316462">
        <w:rPr>
          <w:rFonts w:ascii="Times New Roman" w:hAnsi="Times New Roman" w:cs="Times New Roman"/>
          <w:sz w:val="24"/>
          <w:szCs w:val="24"/>
        </w:rPr>
        <w:t xml:space="preserve">The Transparency </w:t>
      </w:r>
      <w:r w:rsidR="00BD0B6E">
        <w:rPr>
          <w:rFonts w:ascii="Times New Roman" w:hAnsi="Times New Roman" w:cs="Times New Roman"/>
          <w:sz w:val="24"/>
          <w:szCs w:val="24"/>
        </w:rPr>
        <w:t>Scoring</w:t>
      </w:r>
      <w:r w:rsidRPr="00316462">
        <w:rPr>
          <w:rFonts w:ascii="Times New Roman" w:hAnsi="Times New Roman" w:cs="Times New Roman"/>
          <w:sz w:val="24"/>
          <w:szCs w:val="24"/>
        </w:rPr>
        <w:t xml:space="preserve"> Chart contains the scores for 2016, 2017, and 2018 respectively as a raw score out of 18. The scores for each individual year are added together to arrive at the total final score out of 54.  However, when there was no independent ethics agency for the whole period analyzed (2016, 2017, </w:t>
      </w:r>
      <w:r w:rsidRPr="00316462">
        <w:rPr>
          <w:rFonts w:ascii="Times New Roman" w:hAnsi="Times New Roman" w:cs="Times New Roman"/>
          <w:sz w:val="24"/>
          <w:szCs w:val="24"/>
          <w:u w:val="single"/>
        </w:rPr>
        <w:t>and</w:t>
      </w:r>
      <w:r w:rsidRPr="00316462">
        <w:rPr>
          <w:rFonts w:ascii="Times New Roman" w:hAnsi="Times New Roman" w:cs="Times New Roman"/>
          <w:sz w:val="24"/>
          <w:szCs w:val="24"/>
        </w:rPr>
        <w:t xml:space="preserve"> 2018) the total score is only out of the years that</w:t>
      </w:r>
      <w:r w:rsidR="008E3147" w:rsidRPr="00316462">
        <w:rPr>
          <w:rFonts w:ascii="Times New Roman" w:hAnsi="Times New Roman" w:cs="Times New Roman"/>
          <w:sz w:val="24"/>
          <w:szCs w:val="24"/>
        </w:rPr>
        <w:t xml:space="preserve"> the agency was operational</w:t>
      </w:r>
      <w:r w:rsidRPr="00316462">
        <w:rPr>
          <w:rFonts w:ascii="Times New Roman" w:hAnsi="Times New Roman" w:cs="Times New Roman"/>
          <w:sz w:val="24"/>
          <w:szCs w:val="24"/>
        </w:rPr>
        <w:t>.</w:t>
      </w:r>
      <w:r w:rsidR="008E3147">
        <w:rPr>
          <w:rStyle w:val="FootnoteReference"/>
          <w:rFonts w:ascii="Times New Roman" w:hAnsi="Times New Roman" w:cs="Times New Roman"/>
          <w:sz w:val="24"/>
          <w:szCs w:val="24"/>
        </w:rPr>
        <w:footnoteReference w:id="1"/>
      </w:r>
      <w:r w:rsidRPr="00316462">
        <w:rPr>
          <w:rFonts w:ascii="Times New Roman" w:hAnsi="Times New Roman" w:cs="Times New Roman"/>
          <w:sz w:val="24"/>
          <w:szCs w:val="24"/>
        </w:rPr>
        <w:t xml:space="preserve">  This final score, which contains the three years analyzed and averages the scores of all agencies in the state is used to rank the states. </w:t>
      </w:r>
    </w:p>
    <w:p w:rsidR="00316462" w:rsidRPr="00316462" w:rsidRDefault="00316462" w:rsidP="00316462">
      <w:pPr>
        <w:spacing w:after="0"/>
        <w:rPr>
          <w:rFonts w:ascii="Times New Roman" w:hAnsi="Times New Roman" w:cs="Times New Roman"/>
          <w:sz w:val="24"/>
          <w:szCs w:val="24"/>
        </w:rPr>
      </w:pPr>
    </w:p>
    <w:p w:rsidR="00BD4D5D" w:rsidRPr="001D079D" w:rsidRDefault="00BD4D5D"/>
    <w:sectPr w:rsidR="00BD4D5D" w:rsidRPr="001D07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147" w:rsidRDefault="008E3147" w:rsidP="008E3147">
      <w:pPr>
        <w:spacing w:after="0" w:line="240" w:lineRule="auto"/>
      </w:pPr>
      <w:r>
        <w:separator/>
      </w:r>
    </w:p>
  </w:endnote>
  <w:endnote w:type="continuationSeparator" w:id="0">
    <w:p w:rsidR="008E3147" w:rsidRDefault="008E3147" w:rsidP="008E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31" w:rsidRPr="00B32E31" w:rsidRDefault="00E35572" w:rsidP="00B32E31">
    <w:pPr>
      <w:pStyle w:val="NormalWeb"/>
      <w:shd w:val="clear" w:color="auto" w:fill="FFFFFF"/>
      <w:spacing w:before="0" w:beforeAutospacing="0" w:after="240" w:afterAutospacing="0"/>
      <w:rPr>
        <w:rFonts w:ascii="Times" w:hAnsi="Times"/>
        <w:b/>
        <w:color w:val="000000"/>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147" w:rsidRDefault="008E3147" w:rsidP="008E3147">
      <w:pPr>
        <w:spacing w:after="0" w:line="240" w:lineRule="auto"/>
      </w:pPr>
      <w:r>
        <w:separator/>
      </w:r>
    </w:p>
  </w:footnote>
  <w:footnote w:type="continuationSeparator" w:id="0">
    <w:p w:rsidR="008E3147" w:rsidRDefault="008E3147" w:rsidP="008E3147">
      <w:pPr>
        <w:spacing w:after="0" w:line="240" w:lineRule="auto"/>
      </w:pPr>
      <w:r>
        <w:continuationSeparator/>
      </w:r>
    </w:p>
  </w:footnote>
  <w:footnote w:id="1">
    <w:p w:rsidR="008E3147" w:rsidRPr="0008017E" w:rsidRDefault="008E3147">
      <w:pPr>
        <w:pStyle w:val="FootnoteText"/>
        <w:rPr>
          <w:rFonts w:ascii="Times New Roman" w:hAnsi="Times New Roman" w:cs="Times New Roman"/>
        </w:rPr>
      </w:pPr>
      <w:r w:rsidRPr="0008017E">
        <w:rPr>
          <w:rStyle w:val="FootnoteReference"/>
          <w:rFonts w:ascii="Times New Roman" w:hAnsi="Times New Roman" w:cs="Times New Roman"/>
        </w:rPr>
        <w:footnoteRef/>
      </w:r>
      <w:r w:rsidRPr="0008017E">
        <w:rPr>
          <w:rFonts w:ascii="Times New Roman" w:hAnsi="Times New Roman" w:cs="Times New Roman"/>
        </w:rPr>
        <w:t xml:space="preserve"> There </w:t>
      </w:r>
      <w:r w:rsidR="00E35572">
        <w:rPr>
          <w:rFonts w:ascii="Times New Roman" w:hAnsi="Times New Roman" w:cs="Times New Roman"/>
        </w:rPr>
        <w:t>is</w:t>
      </w:r>
      <w:r w:rsidRPr="0008017E">
        <w:rPr>
          <w:rFonts w:ascii="Times New Roman" w:hAnsi="Times New Roman" w:cs="Times New Roman"/>
        </w:rPr>
        <w:t xml:space="preserve"> only </w:t>
      </w:r>
      <w:r w:rsidR="00E35572">
        <w:rPr>
          <w:rFonts w:ascii="Times New Roman" w:hAnsi="Times New Roman" w:cs="Times New Roman"/>
        </w:rPr>
        <w:t>one</w:t>
      </w:r>
      <w:r w:rsidRPr="0008017E">
        <w:rPr>
          <w:rFonts w:ascii="Times New Roman" w:hAnsi="Times New Roman" w:cs="Times New Roman"/>
        </w:rPr>
        <w:t xml:space="preserve"> state</w:t>
      </w:r>
      <w:r w:rsidR="00E35572">
        <w:rPr>
          <w:rFonts w:ascii="Times New Roman" w:hAnsi="Times New Roman" w:cs="Times New Roman"/>
        </w:rPr>
        <w:t xml:space="preserve"> to which this applies</w:t>
      </w:r>
      <w:r w:rsidRPr="0008017E">
        <w:rPr>
          <w:rFonts w:ascii="Times New Roman" w:hAnsi="Times New Roman" w:cs="Times New Roman"/>
        </w:rPr>
        <w:t xml:space="preserve"> – </w:t>
      </w:r>
      <w:bookmarkStart w:id="0" w:name="_GoBack"/>
      <w:bookmarkEnd w:id="0"/>
      <w:r w:rsidRPr="0008017E">
        <w:rPr>
          <w:rFonts w:ascii="Times New Roman" w:hAnsi="Times New Roman" w:cs="Times New Roman"/>
        </w:rPr>
        <w:t xml:space="preserve">South Dakota.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6ED"/>
    <w:multiLevelType w:val="hybridMultilevel"/>
    <w:tmpl w:val="D182F704"/>
    <w:lvl w:ilvl="0" w:tplc="392818E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E0F8C"/>
    <w:multiLevelType w:val="hybridMultilevel"/>
    <w:tmpl w:val="F9B4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638FC"/>
    <w:multiLevelType w:val="hybridMultilevel"/>
    <w:tmpl w:val="36AC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02664"/>
    <w:multiLevelType w:val="hybridMultilevel"/>
    <w:tmpl w:val="1C9ABC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9D"/>
    <w:rsid w:val="0005493F"/>
    <w:rsid w:val="0006537A"/>
    <w:rsid w:val="0008017E"/>
    <w:rsid w:val="001B04B5"/>
    <w:rsid w:val="001D079D"/>
    <w:rsid w:val="00316462"/>
    <w:rsid w:val="004611D2"/>
    <w:rsid w:val="00673971"/>
    <w:rsid w:val="007476E9"/>
    <w:rsid w:val="008907EC"/>
    <w:rsid w:val="008E3147"/>
    <w:rsid w:val="00963D4F"/>
    <w:rsid w:val="00A057D5"/>
    <w:rsid w:val="00BD0B6E"/>
    <w:rsid w:val="00BD4D5D"/>
    <w:rsid w:val="00CE12AF"/>
    <w:rsid w:val="00E35572"/>
    <w:rsid w:val="00ED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169AA1"/>
  <w15:chartTrackingRefBased/>
  <w15:docId w15:val="{6C47E63E-8697-499F-9873-9FBB8E4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9D"/>
  </w:style>
  <w:style w:type="paragraph" w:styleId="Heading1">
    <w:name w:val="heading 1"/>
    <w:basedOn w:val="Normal"/>
    <w:next w:val="Normal"/>
    <w:link w:val="Heading1Char"/>
    <w:uiPriority w:val="9"/>
    <w:qFormat/>
    <w:rsid w:val="00A057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7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9D"/>
    <w:pPr>
      <w:ind w:left="720"/>
      <w:contextualSpacing/>
    </w:pPr>
  </w:style>
  <w:style w:type="paragraph" w:styleId="Header">
    <w:name w:val="header"/>
    <w:basedOn w:val="Normal"/>
    <w:link w:val="HeaderChar"/>
    <w:uiPriority w:val="99"/>
    <w:unhideWhenUsed/>
    <w:rsid w:val="001D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9D"/>
  </w:style>
  <w:style w:type="paragraph" w:styleId="NormalWeb">
    <w:name w:val="Normal (Web)"/>
    <w:basedOn w:val="Normal"/>
    <w:uiPriority w:val="99"/>
    <w:unhideWhenUsed/>
    <w:rsid w:val="001D079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E3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147"/>
    <w:rPr>
      <w:sz w:val="20"/>
      <w:szCs w:val="20"/>
    </w:rPr>
  </w:style>
  <w:style w:type="character" w:styleId="EndnoteReference">
    <w:name w:val="endnote reference"/>
    <w:basedOn w:val="DefaultParagraphFont"/>
    <w:uiPriority w:val="99"/>
    <w:semiHidden/>
    <w:unhideWhenUsed/>
    <w:rsid w:val="008E3147"/>
    <w:rPr>
      <w:vertAlign w:val="superscript"/>
    </w:rPr>
  </w:style>
  <w:style w:type="paragraph" w:styleId="FootnoteText">
    <w:name w:val="footnote text"/>
    <w:basedOn w:val="Normal"/>
    <w:link w:val="FootnoteTextChar"/>
    <w:uiPriority w:val="99"/>
    <w:semiHidden/>
    <w:unhideWhenUsed/>
    <w:rsid w:val="008E3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147"/>
    <w:rPr>
      <w:sz w:val="20"/>
      <w:szCs w:val="20"/>
    </w:rPr>
  </w:style>
  <w:style w:type="character" w:styleId="FootnoteReference">
    <w:name w:val="footnote reference"/>
    <w:basedOn w:val="DefaultParagraphFont"/>
    <w:uiPriority w:val="99"/>
    <w:semiHidden/>
    <w:unhideWhenUsed/>
    <w:rsid w:val="008E3147"/>
    <w:rPr>
      <w:vertAlign w:val="superscript"/>
    </w:rPr>
  </w:style>
  <w:style w:type="character" w:customStyle="1" w:styleId="Heading2Char">
    <w:name w:val="Heading 2 Char"/>
    <w:basedOn w:val="DefaultParagraphFont"/>
    <w:link w:val="Heading2"/>
    <w:uiPriority w:val="9"/>
    <w:rsid w:val="00A057D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057D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D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6E"/>
    <w:rPr>
      <w:rFonts w:ascii="Segoe UI" w:hAnsi="Segoe UI" w:cs="Segoe UI"/>
      <w:sz w:val="18"/>
      <w:szCs w:val="18"/>
    </w:rPr>
  </w:style>
  <w:style w:type="paragraph" w:styleId="Footer">
    <w:name w:val="footer"/>
    <w:basedOn w:val="Normal"/>
    <w:link w:val="FooterChar"/>
    <w:uiPriority w:val="99"/>
    <w:unhideWhenUsed/>
    <w:rsid w:val="0008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Guest</dc:creator>
  <cp:keywords/>
  <dc:description/>
  <cp:lastModifiedBy>Shruti Shah</cp:lastModifiedBy>
  <cp:revision>7</cp:revision>
  <dcterms:created xsi:type="dcterms:W3CDTF">2019-07-23T16:58:00Z</dcterms:created>
  <dcterms:modified xsi:type="dcterms:W3CDTF">2019-08-28T14:40:00Z</dcterms:modified>
</cp:coreProperties>
</file>